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F5" w:rsidRPr="006F65FD" w:rsidRDefault="002604F5" w:rsidP="002604F5">
      <w:pPr>
        <w:spacing w:after="0" w:line="240" w:lineRule="auto"/>
        <w:rPr>
          <w:sz w:val="26"/>
          <w:szCs w:val="26"/>
        </w:rPr>
      </w:pPr>
    </w:p>
    <w:p w:rsidR="002604F5" w:rsidRPr="006F65FD" w:rsidRDefault="002604F5" w:rsidP="002604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F65FD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6F65FD">
        <w:rPr>
          <w:rFonts w:ascii="Times New Roman" w:hAnsi="Times New Roman"/>
          <w:sz w:val="26"/>
          <w:szCs w:val="26"/>
        </w:rPr>
        <w:t xml:space="preserve">Генеральному директору </w:t>
      </w:r>
    </w:p>
    <w:p w:rsidR="002604F5" w:rsidRPr="006F65FD" w:rsidRDefault="002604F5" w:rsidP="002604F5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6F65FD">
        <w:rPr>
          <w:rFonts w:ascii="Times New Roman" w:hAnsi="Times New Roman"/>
          <w:sz w:val="26"/>
          <w:szCs w:val="26"/>
        </w:rPr>
        <w:t>ООО «Газпром газораспределение Архангельск»  В.А. Блинову</w:t>
      </w:r>
    </w:p>
    <w:p w:rsidR="002604F5" w:rsidRPr="006F65FD" w:rsidRDefault="002604F5" w:rsidP="002604F5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6F65FD">
        <w:rPr>
          <w:rFonts w:ascii="Times New Roman" w:hAnsi="Times New Roman"/>
          <w:sz w:val="26"/>
          <w:szCs w:val="26"/>
        </w:rPr>
        <w:t>От ___________________________</w:t>
      </w:r>
    </w:p>
    <w:p w:rsidR="002604F5" w:rsidRPr="006F65FD" w:rsidRDefault="002604F5" w:rsidP="002604F5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6F65FD">
        <w:rPr>
          <w:rFonts w:ascii="Times New Roman" w:hAnsi="Times New Roman"/>
          <w:sz w:val="26"/>
          <w:szCs w:val="26"/>
        </w:rPr>
        <w:t>______________________________</w:t>
      </w:r>
    </w:p>
    <w:p w:rsidR="002604F5" w:rsidRPr="006F65FD" w:rsidRDefault="002604F5" w:rsidP="002604F5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6F65FD">
        <w:rPr>
          <w:rFonts w:ascii="Times New Roman" w:hAnsi="Times New Roman"/>
          <w:sz w:val="26"/>
          <w:szCs w:val="26"/>
        </w:rPr>
        <w:t>______________________________                                               ______________________________</w:t>
      </w:r>
    </w:p>
    <w:p w:rsidR="002604F5" w:rsidRPr="006F65FD" w:rsidRDefault="002604F5" w:rsidP="002604F5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6F65FD">
        <w:rPr>
          <w:rFonts w:ascii="Times New Roman" w:hAnsi="Times New Roman"/>
          <w:sz w:val="26"/>
          <w:szCs w:val="26"/>
        </w:rPr>
        <w:t>______________________________</w:t>
      </w:r>
    </w:p>
    <w:p w:rsidR="002604F5" w:rsidRPr="006F65FD" w:rsidRDefault="002604F5" w:rsidP="002604F5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</w:p>
    <w:p w:rsidR="002604F5" w:rsidRPr="006F65FD" w:rsidRDefault="002604F5" w:rsidP="002604F5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6F65FD">
        <w:rPr>
          <w:rFonts w:ascii="Times New Roman" w:hAnsi="Times New Roman"/>
          <w:sz w:val="26"/>
          <w:szCs w:val="26"/>
        </w:rPr>
        <w:t xml:space="preserve">                                                   </w:t>
      </w:r>
    </w:p>
    <w:p w:rsidR="002604F5" w:rsidRPr="006F65FD" w:rsidRDefault="002604F5" w:rsidP="002604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F65FD">
        <w:rPr>
          <w:rFonts w:ascii="Times New Roman" w:hAnsi="Times New Roman"/>
          <w:sz w:val="26"/>
          <w:szCs w:val="26"/>
        </w:rPr>
        <w:t>Заявление</w:t>
      </w:r>
    </w:p>
    <w:p w:rsidR="002604F5" w:rsidRPr="006F65FD" w:rsidRDefault="002604F5" w:rsidP="002604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65FD">
        <w:rPr>
          <w:rFonts w:ascii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3D9BF" wp14:editId="3D755DD0">
                <wp:simplePos x="0" y="0"/>
                <wp:positionH relativeFrom="column">
                  <wp:posOffset>2409908</wp:posOffset>
                </wp:positionH>
                <wp:positionV relativeFrom="paragraph">
                  <wp:posOffset>126862</wp:posOffset>
                </wp:positionV>
                <wp:extent cx="285750" cy="2857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4F5" w:rsidRPr="00363415" w:rsidRDefault="002604F5" w:rsidP="002604F5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63415">
                              <w:rPr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89.75pt;margin-top:10pt;width:22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bbUhgIAACUFAAAOAAAAZHJzL2Uyb0RvYy54bWysVM1uEzEQviPxDpbvdJMopSXqpopaFSFV&#10;bUWLena8drPC9hjbyW44IXFF4hF4CC6Inz7D5o0YezfbqlQcEBfvzM58M56Zb3xwWGtFVsL5EkxO&#10;hzsDSoThUJTmJqdvrk6e7VPiAzMFU2BETtfC08Pp0ycHlZ2IESxAFcIRDGL8pLI5XYRgJ1nm+UJo&#10;5nfACoNGCU6zgKq7yQrHKoyuVTYaDJ5nFbjCOuDCe/x73BrpNMWXUvBwLqUXgaic4t1COl065/HM&#10;pgdscuOYXZS8uwb7h1toVhpM2oc6ZoGRpSv/CKVL7sCDDDscdAZSllykGrCa4eBBNZcLZkWqBZvj&#10;bd8m///C8rPVhSNlkdMxJYZpHFHzZfNh87n52dxuPjZfm9vmx+ZT86v51nwn49ivyvoJwi7thes0&#10;j2IsvpZOxy+WRerU43XfY1EHwvHnaH93bxcnwdHUyRgluwNb58NLAZpEIacOR5g6y1anPrSuWxfE&#10;xcu06ZMU1krEGyjzWkgsKyZM6EQocaQcWTGkQvF2GEvBtMkzQmSpVA8aPgZSYQvqfCNMJJL1wMFj&#10;wLtsvXfKCCb0QF0acH8Hy9Z/W3Vbayw71PO6G8UcijUO1EHLdG/5SYl9PGU+XDCH1MbW47qGczyk&#10;giqn0EmULMC9f+x/9EfGoZWSClclp/7dkjlBiXplkIsvhuNx3K2kjHf3Rqi4+5b5fYtZ6iPAEQzx&#10;YbA8idE/qK0oHehr3OpZzIomZjjmzikPbqschXaF8V3gYjZLbrhPloVTc2l5DB4bHHlyVV8zZzsy&#10;BWThGWzXik0ecKr1jUgDs2UAWSbCxRa3fe1aj7uYuNO9G3HZ7+vJ6+51m/4GAAD//wMAUEsDBBQA&#10;BgAIAAAAIQAH2NXR3gAAAAkBAAAPAAAAZHJzL2Rvd25yZXYueG1sTI/BTsMwDIbvSLxDZCRuLGVs&#10;hZW6E6qEkOBEGQduWWPaisaZmqxreXrMCY62P/3/53w7uV6NNITOM8L1IgFFXHvbcYOwe3u8ugMV&#10;omFres+EMFOAbXF+lpvM+hO/0ljFRkkIh8wgtDEeMq1D3ZIzYeEPxHL79IMzUcah0XYwJwl3vV4m&#10;Saqd6VgaWnOgsqX6qzo6hJdZx3H3nm6+x7KbbfVRPj1TiXh5MT3cg4o0xT8YfvVFHQpx2vsj26B6&#10;hJvbzVpQBKkBJcBquZLFHiFdJ6CLXP//oPgBAAD//wMAUEsBAi0AFAAGAAgAAAAhALaDOJL+AAAA&#10;4QEAABMAAAAAAAAAAAAAAAAAAAAAAFtDb250ZW50X1R5cGVzXS54bWxQSwECLQAUAAYACAAAACEA&#10;OP0h/9YAAACUAQAACwAAAAAAAAAAAAAAAAAvAQAAX3JlbHMvLnJlbHNQSwECLQAUAAYACAAAACEA&#10;V9G21IYCAAAlBQAADgAAAAAAAAAAAAAAAAAuAgAAZHJzL2Uyb0RvYy54bWxQSwECLQAUAAYACAAA&#10;ACEAB9jV0d4AAAAJAQAADwAAAAAAAAAAAAAAAADgBAAAZHJzL2Rvd25yZXYueG1sUEsFBgAAAAAE&#10;AAQA8wAAAOsFAAAAAA==&#10;" fillcolor="white [3201]" strokecolor="black [3200]" strokeweight="2pt">
                <v:textbox>
                  <w:txbxContent>
                    <w:p w:rsidR="002604F5" w:rsidRPr="00363415" w:rsidRDefault="002604F5" w:rsidP="002604F5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363415">
                        <w:rPr>
                          <w:sz w:val="28"/>
                          <w:szCs w:val="28"/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 w:rsidR="002604F5" w:rsidRPr="006F65FD" w:rsidRDefault="002604F5" w:rsidP="002604F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65FD">
        <w:rPr>
          <w:rFonts w:ascii="Times New Roman" w:hAnsi="Times New Roman"/>
          <w:b/>
          <w:sz w:val="26"/>
          <w:szCs w:val="26"/>
        </w:rPr>
        <w:t>Прошу Вас</w:t>
      </w:r>
      <w:r w:rsidRPr="006F65FD">
        <w:rPr>
          <w:rFonts w:ascii="Times New Roman" w:hAnsi="Times New Roman"/>
          <w:sz w:val="26"/>
          <w:szCs w:val="26"/>
        </w:rPr>
        <w:t xml:space="preserve"> </w:t>
      </w:r>
      <w:r w:rsidRPr="006F65FD">
        <w:rPr>
          <w:rFonts w:ascii="Times New Roman" w:hAnsi="Times New Roman"/>
          <w:i/>
          <w:sz w:val="26"/>
          <w:szCs w:val="26"/>
        </w:rPr>
        <w:t>(выбрать из списка</w:t>
      </w:r>
      <w:proofErr w:type="gramStart"/>
      <w:r w:rsidRPr="006F65FD">
        <w:rPr>
          <w:rFonts w:ascii="Times New Roman" w:hAnsi="Times New Roman"/>
          <w:i/>
          <w:sz w:val="26"/>
          <w:szCs w:val="26"/>
        </w:rPr>
        <w:t xml:space="preserve"> -    </w:t>
      </w:r>
      <w:r>
        <w:rPr>
          <w:rFonts w:ascii="Times New Roman" w:hAnsi="Times New Roman"/>
          <w:i/>
          <w:sz w:val="26"/>
          <w:szCs w:val="26"/>
        </w:rPr>
        <w:t xml:space="preserve">    </w:t>
      </w:r>
      <w:r w:rsidRPr="006F65FD">
        <w:rPr>
          <w:rFonts w:ascii="Times New Roman" w:hAnsi="Times New Roman"/>
          <w:sz w:val="26"/>
          <w:szCs w:val="26"/>
        </w:rPr>
        <w:t>)</w:t>
      </w:r>
      <w:proofErr w:type="gramEnd"/>
    </w:p>
    <w:p w:rsidR="002604F5" w:rsidRPr="006F65FD" w:rsidRDefault="002604F5" w:rsidP="002604F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F65FD">
        <w:rPr>
          <w:rFonts w:ascii="Times New Roman" w:hAnsi="Times New Roman"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CBDEA" wp14:editId="4A2EB38B">
                <wp:simplePos x="0" y="0"/>
                <wp:positionH relativeFrom="column">
                  <wp:posOffset>-70319</wp:posOffset>
                </wp:positionH>
                <wp:positionV relativeFrom="paragraph">
                  <wp:posOffset>3838</wp:posOffset>
                </wp:positionV>
                <wp:extent cx="285750" cy="301707"/>
                <wp:effectExtent l="0" t="0" r="19050" b="222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17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5.55pt;margin-top:.3pt;width:22.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r+kgAIAABoFAAAOAAAAZHJzL2Uyb0RvYy54bWysVM1uEzEQviPxDpbvdDehJSXqpopaFSFV&#10;paJFPbteu1nhP8ZONuGExBWJR+AhuCB++gybN2Ls3WyqUnFAXLwzO/PNn7/xweFSK7IQ4CtrCjrY&#10;ySkRhtuyMjcFfXN58mSfEh+YKZmyRhR0JTw9nDx+dFC7sRjamVWlAIJBjB/XrqCzENw4yzyfCc38&#10;jnXCoFFa0CygCjdZCazG6Fplwzx/ltUWSgeWC+/x73FrpJMUX0rBwyspvQhEFRRrC+mEdF7HM5sc&#10;sPENMDereFcG+4cqNKsMJu1DHbPAyByqP0LpioP1VoYdbnVmpay4SD1gN4P8XjcXM+ZE6gWH410/&#10;Jv//wvKzxTmQqsS7o8QwjVfUfFl/WH9ufja364/N1+a2+bH+1PxqvjXfySDOq3Z+jLALdw6d5lGM&#10;zS8l6PjFtsgyzXjVz1gsA+H4c7i/N9rDm+BoepoPRvkoxsy2YAc+vBBWkygUFPAK02TZ4tSH1nXj&#10;grhYTJs+SWGlRKxAmddCYlsxYUInQokjBWTBkArl29QKpk2eESIrpXrQ4CGQChtQ5xthIpGsB+YP&#10;AbfZeu+U0ZrQA3VlLPwdLFv/Tddtr7Hta1uu8BbBtvT2jp9UOLxT5sM5A+Qzzht3NLzCQypbF9R2&#10;EiUzC+8f+h/9kWZopaTG/SiofzdnIChRLw0S8PlgdzcuVFJ290ZDVOCu5fquxcz1kcW5I8mwuiRG&#10;/6A2ogSrr3CVpzErmpjhmLugPMBGOQrt3uJjwMV0mtxwiRwLp+bC8Rg8TjWS43J5xcB1DApIvTO7&#10;2SU2vkek1jcijZ3Og5VVYtl2rt28cQETT7vHIm74XT15bZ+0yW8AAAD//wMAUEsDBBQABgAIAAAA&#10;IQD5E1Vk3AAAAAYBAAAPAAAAZHJzL2Rvd25yZXYueG1sTI7BTsMwEETvSPyDtUjcWscURW3IpkKR&#10;EBKcCOXAzY2XJCJeR7GbJnw95kSPoxm9efl+tr2YaPSdYwS1TkAQ18503CAc3p9WWxA+aDa6d0wI&#10;C3nYF9dXuc6MO/MbTVVoRISwzzRCG8KQSenrlqz2azcQx+7LjVaHGMdGmlGfI9z28i5JUml1x/Gh&#10;1QOVLdXf1ckivC4yTIePdPczld1iqs/y+YVKxNub+fEBRKA5/I/hTz+qQxGdju7ExoseYaWUilOE&#10;FESsN5sdiCPC/VaBLHJ5qV/8AgAA//8DAFBLAQItABQABgAIAAAAIQC2gziS/gAAAOEBAAATAAAA&#10;AAAAAAAAAAAAAAAAAABbQ29udGVudF9UeXBlc10ueG1sUEsBAi0AFAAGAAgAAAAhADj9If/WAAAA&#10;lAEAAAsAAAAAAAAAAAAAAAAALwEAAF9yZWxzLy5yZWxzUEsBAi0AFAAGAAgAAAAhAJnav6SAAgAA&#10;GgUAAA4AAAAAAAAAAAAAAAAALgIAAGRycy9lMm9Eb2MueG1sUEsBAi0AFAAGAAgAAAAhAPkTVWTc&#10;AAAABgEAAA8AAAAAAAAAAAAAAAAA2gQAAGRycy9kb3ducmV2LnhtbFBLBQYAAAAABAAEAPMAAADj&#10;BQAAAAA=&#10;" fillcolor="white [3201]" strokecolor="black [3200]" strokeweight="2pt"/>
            </w:pict>
          </mc:Fallback>
        </mc:AlternateContent>
      </w:r>
      <w:r w:rsidRPr="006F65FD">
        <w:rPr>
          <w:rFonts w:ascii="Times New Roman" w:hAnsi="Times New Roman"/>
          <w:i/>
          <w:sz w:val="26"/>
          <w:szCs w:val="26"/>
        </w:rPr>
        <w:t xml:space="preserve">  </w:t>
      </w:r>
      <w:r w:rsidRPr="006F65FD">
        <w:rPr>
          <w:rFonts w:ascii="Times New Roman" w:hAnsi="Times New Roman"/>
          <w:b/>
          <w:i/>
          <w:sz w:val="26"/>
          <w:szCs w:val="26"/>
        </w:rPr>
        <w:t xml:space="preserve">Заключить </w:t>
      </w:r>
      <w:r w:rsidRPr="006F65FD">
        <w:rPr>
          <w:rFonts w:ascii="Times New Roman" w:hAnsi="Times New Roman" w:cs="Times New Roman"/>
          <w:b/>
          <w:i/>
          <w:sz w:val="26"/>
          <w:szCs w:val="26"/>
        </w:rPr>
        <w:t xml:space="preserve">договор на </w:t>
      </w:r>
      <w:r>
        <w:rPr>
          <w:rFonts w:ascii="Times New Roman" w:hAnsi="Times New Roman" w:cs="Times New Roman"/>
          <w:b/>
          <w:i/>
          <w:sz w:val="26"/>
          <w:szCs w:val="26"/>
        </w:rPr>
        <w:t>техническое обслуживание, ремонт и</w:t>
      </w:r>
      <w:r w:rsidRPr="006F65FD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аварийно-диспетчерское обеспечение</w:t>
      </w:r>
      <w:r w:rsidRPr="006F65FD">
        <w:rPr>
          <w:rFonts w:ascii="Times New Roman" w:hAnsi="Times New Roman" w:cs="Times New Roman"/>
          <w:b/>
          <w:i/>
          <w:sz w:val="26"/>
          <w:szCs w:val="26"/>
        </w:rPr>
        <w:t>_______________________</w:t>
      </w:r>
      <w:r>
        <w:rPr>
          <w:rFonts w:ascii="Times New Roman" w:hAnsi="Times New Roman" w:cs="Times New Roman"/>
          <w:b/>
          <w:i/>
          <w:sz w:val="26"/>
          <w:szCs w:val="26"/>
        </w:rPr>
        <w:t>________________________</w:t>
      </w:r>
    </w:p>
    <w:p w:rsidR="002604F5" w:rsidRPr="006F65FD" w:rsidRDefault="002604F5" w:rsidP="002604F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F65FD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_______________________________________________________________________________________________________________________________________________________</w:t>
      </w:r>
    </w:p>
    <w:p w:rsidR="002604F5" w:rsidRPr="006F65FD" w:rsidRDefault="002604F5" w:rsidP="002604F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F65FD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AA6CC" wp14:editId="39CDCF01">
                <wp:simplePos x="0" y="0"/>
                <wp:positionH relativeFrom="column">
                  <wp:posOffset>-70319</wp:posOffset>
                </wp:positionH>
                <wp:positionV relativeFrom="paragraph">
                  <wp:posOffset>137685</wp:posOffset>
                </wp:positionV>
                <wp:extent cx="286191" cy="326003"/>
                <wp:effectExtent l="0" t="0" r="19050" b="171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1" cy="3260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-5.55pt;margin-top:10.85pt;width:22.55pt;height:25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rlbgAIAABoFAAAOAAAAZHJzL2Uyb0RvYy54bWysVM1u1DAQviPxDpbvND8tpV01W61aFSFV&#10;bUWLenYduxvh2Gbs3exyQuKKxCPwEFwQP32G7BsxdrLZqlQcEBdnJjPf/PkbHxwuakXmAlxldEGz&#10;rZQSobkpK31b0DdXJ8/2KHGe6ZIpo0VBl8LRw/HTJweNHYncTI0qBRAMot2osQWdem9HSeL4VNTM&#10;bRkrNBqlgZp5VOE2KYE1GL1WSZ6mu0ljoLRguHAO/x53RjqO8aUU3J9L6YQnqqBYm48nxPMmnMn4&#10;gI1ugdlpxfsy2D9UUbNKY9Ih1DHzjMyg+iNUXXEwzki/xU2dGCkrLmIP2E2WPujmcsqsiL3gcJwd&#10;xuT+X1h+Nr8AUpUFzSnRrMYrar+sPqw+tz/bu9XH9mt71/5YfWp/td/a7yQP82qsGyHs0l5ArzkU&#10;Q/MLCXX4YltkEWe8HGYsFp5w/Jnv7Wb7GSUcTdv5bppuh5jJBmzB+ZfC1CQIBQW8wjhZNj91vnNd&#10;uyAuFNOlj5JfKhEqUPq1kNhWSBjRkVDiSAGZM6RC+Tbr00bPAJGVUgMoewyk/BrU+waYiCQbgOlj&#10;wE22wTtmNNoPwLrSBv4Olp3/uuuu19D2jSmXeItgOno7y08qHN4pc/6CAfIZmY876s/xkMo0BTW9&#10;RMnUwPvH/gd/pBlaKWlwPwrq3s0YCErUK40E3M92dsJCRWXn+YscFbhvublv0bP6yODc8eKxuigG&#10;f6/WogRTX+MqT0JWNDHNMXdBuYe1cuS7vcXHgIvJJLrhElnmT/Wl5SF4mGogx9XimoHtGeSRemdm&#10;vUts9IBInW9AajOZeSOryLLNXPt54wJGnvaPRdjw+3r02jxp498AAAD//wMAUEsDBBQABgAIAAAA&#10;IQAY8gV/3wAAAAgBAAAPAAAAZHJzL2Rvd25yZXYueG1sTI/BTsMwEETvSPyDtUjcWsctamnIpkKR&#10;EBKcCOXQmxsvSURsR7GbJnw9ywmOq32aeZPtJ9uJkYbQeoeglgkIcpU3rasRDu9Pi3sQIWpndOcd&#10;IcwUYJ9fX2U6Nf7i3mgsYy04xIVUIzQx9qmUoWrI6rD0PTn+ffrB6sjnUEsz6AuH206ukmQjrW4d&#10;NzS6p6Kh6qs8W4TXWcbx8LHZfY9FO5vyWDy/UIF4ezM9PoCINMU/GH71WR1ydjr5szNBdAgLpRSj&#10;CCu1BcHA+o63nRC26wRknsn/A/IfAAAA//8DAFBLAQItABQABgAIAAAAIQC2gziS/gAAAOEBAAAT&#10;AAAAAAAAAAAAAAAAAAAAAABbQ29udGVudF9UeXBlc10ueG1sUEsBAi0AFAAGAAgAAAAhADj9If/W&#10;AAAAlAEAAAsAAAAAAAAAAAAAAAAALwEAAF9yZWxzLy5yZWxzUEsBAi0AFAAGAAgAAAAhAP+GuVuA&#10;AgAAGgUAAA4AAAAAAAAAAAAAAAAALgIAAGRycy9lMm9Eb2MueG1sUEsBAi0AFAAGAAgAAAAhABjy&#10;BX/fAAAACAEAAA8AAAAAAAAAAAAAAAAA2gQAAGRycy9kb3ducmV2LnhtbFBLBQYAAAAABAAEAPMA&#10;AADmBQAAAAA=&#10;" fillcolor="white [3201]" strokecolor="black [3200]" strokeweight="2pt"/>
            </w:pict>
          </mc:Fallback>
        </mc:AlternateContent>
      </w:r>
    </w:p>
    <w:p w:rsidR="002604F5" w:rsidRPr="006F65FD" w:rsidRDefault="002604F5" w:rsidP="002604F5">
      <w:pPr>
        <w:spacing w:after="0" w:line="240" w:lineRule="auto"/>
        <w:ind w:left="360"/>
        <w:jc w:val="both"/>
        <w:rPr>
          <w:rFonts w:ascii="Times New Roman" w:hAnsi="Times New Roman"/>
          <w:i/>
          <w:sz w:val="26"/>
          <w:szCs w:val="26"/>
        </w:rPr>
      </w:pPr>
      <w:r w:rsidRPr="006F65FD">
        <w:rPr>
          <w:rFonts w:ascii="Times New Roman" w:hAnsi="Times New Roman"/>
          <w:i/>
          <w:sz w:val="26"/>
          <w:szCs w:val="26"/>
        </w:rPr>
        <w:t xml:space="preserve">  </w:t>
      </w:r>
      <w:r w:rsidRPr="006F65FD">
        <w:rPr>
          <w:rFonts w:ascii="Times New Roman" w:hAnsi="Times New Roman"/>
          <w:b/>
          <w:i/>
          <w:sz w:val="26"/>
          <w:szCs w:val="26"/>
        </w:rPr>
        <w:t>Заключить договор на технологическое присоединение (врезку) и пусконаладочные работы (первичный пуск газа)</w:t>
      </w:r>
      <w:r w:rsidRPr="006F65FD">
        <w:rPr>
          <w:rFonts w:ascii="Times New Roman" w:hAnsi="Times New Roman"/>
          <w:i/>
          <w:sz w:val="26"/>
          <w:szCs w:val="26"/>
        </w:rPr>
        <w:t>_______________________________________________________________________________________________________</w:t>
      </w:r>
    </w:p>
    <w:p w:rsidR="002604F5" w:rsidRPr="006F65FD" w:rsidRDefault="002604F5" w:rsidP="002604F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6F65FD">
        <w:rPr>
          <w:rFonts w:ascii="Times New Roman" w:hAnsi="Times New Roman"/>
          <w:i/>
          <w:sz w:val="26"/>
          <w:szCs w:val="26"/>
        </w:rPr>
        <w:t>_____________________________________________________________________</w:t>
      </w:r>
    </w:p>
    <w:p w:rsidR="002604F5" w:rsidRPr="006F65FD" w:rsidRDefault="002604F5" w:rsidP="002604F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2604F5" w:rsidRPr="006F65FD" w:rsidRDefault="002604F5" w:rsidP="002604F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2604F5" w:rsidRPr="006F65FD" w:rsidRDefault="002604F5" w:rsidP="002604F5">
      <w:pPr>
        <w:spacing w:after="0" w:line="240" w:lineRule="auto"/>
        <w:ind w:left="360"/>
        <w:jc w:val="both"/>
        <w:rPr>
          <w:rFonts w:ascii="Times New Roman" w:hAnsi="Times New Roman"/>
          <w:i/>
          <w:sz w:val="26"/>
          <w:szCs w:val="26"/>
        </w:rPr>
      </w:pPr>
      <w:r w:rsidRPr="006F65FD">
        <w:rPr>
          <w:rFonts w:ascii="Times New Roman" w:hAnsi="Times New Roman"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B2C9C" wp14:editId="213B2EF2">
                <wp:simplePos x="0" y="0"/>
                <wp:positionH relativeFrom="column">
                  <wp:posOffset>-70319</wp:posOffset>
                </wp:positionH>
                <wp:positionV relativeFrom="paragraph">
                  <wp:posOffset>39950</wp:posOffset>
                </wp:positionV>
                <wp:extent cx="285225" cy="333955"/>
                <wp:effectExtent l="0" t="0" r="1968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25" cy="333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-5.55pt;margin-top:3.15pt;width:22.45pt;height:26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jSgAIAABoFAAAOAAAAZHJzL2Uyb0RvYy54bWysVM1uEzEQviPxDpbvdPPTQBt1U0WtipCq&#10;tqJFPbteu1nhP8ZONuGExBWJR+AhuCB++gybN2Ls3WyqUnFAXLwznvnmb7/xweFSK7IQ4Etrctrf&#10;6VEiDLdFaW5z+ubq5NkeJT4wUzBljcjpSnh6OHn65KByYzGwM6sKAQSDGD+uXE5nIbhxlnk+E5r5&#10;HeuEQaO0oFlAFW6zAliF0bXKBr3e86yyUDiwXHiPt8eNkU5SfCkFD+dSehGIyinWFtIJ6byJZzY5&#10;YONbYG5W8rYM9g9VaFYaTNqFOmaBkTmUf4TSJQfrrQw73OrMSllykXrAbvq9B91czpgTqRccjnfd&#10;mPz/C8vPFhdAyiKnQ0oM0/iL6i/rD+vP9c/6bv2x/lrf1T/Wn+pf9bf6OxnGeVXOjxF26S6g1TyK&#10;sfmlBB2/2BZZphmvuhmLZSAcLwd7o8FgRAlH03A43B+NYsxsC3bgw0thNYlCTgF/YZosW5z60Lhu&#10;XBAXi2nSJymslIgVKPNaSGwrJkzoRChxpIAsGFKheNtv0ybPCJGlUh2o/xhIhQ2o9Y0wkUjWAXuP&#10;AbfZOu+U0ZrQAXVpLPwdLBv/TddNr7HtG1us8C+CbejtHT8pcXinzIcLBshnZD7uaDjHQypb5dS2&#10;EiUzC+8fu4/+SDO0UlLhfuTUv5szEJSoVwYJuN/f3Y0LlZTd0YsBKnDfcnPfYub6yOLc+/gaOJ7E&#10;6B/URpRg9TWu8jRmRRMzHHPnlAfYKEeh2Vt8DLiYTpMbLpFj4dRcOh6Dx6lGclwtrxm4lkEBqXdm&#10;N7vExg+I1PhGpLHTebCyTCzbzrWdNy5g4mn7WMQNv68nr+2TNvkNAAD//wMAUEsDBBQABgAIAAAA&#10;IQBivZdK3QAAAAcBAAAPAAAAZHJzL2Rvd25yZXYueG1sTI9BT4NAFITvJv6HzTPx1i5IJC2yNIbE&#10;mOhJrAdvW/YVSNm3hN1S8Nf7PNnjZCYz3+S72fZiwtF3jhTE6wgEUu1MR42C/efLagPCB01G945Q&#10;wYIedsXtTa4z4y70gVMVGsEl5DOtoA1hyKT0dYtW+7UbkNg7utHqwHJspBn1hcttLx+iKJVWd8QL&#10;rR6wbLE+VWer4H2RYdp/pdufqewWU32Xr29YKnV/Nz8/gQg4h/8w/OEzOhTMdHBnMl70ClZxHHNU&#10;QZqAYD9J+MlBweNmC7LI5TV/8QsAAP//AwBQSwECLQAUAAYACAAAACEAtoM4kv4AAADhAQAAEwAA&#10;AAAAAAAAAAAAAAAAAAAAW0NvbnRlbnRfVHlwZXNdLnhtbFBLAQItABQABgAIAAAAIQA4/SH/1gAA&#10;AJQBAAALAAAAAAAAAAAAAAAAAC8BAABfcmVscy8ucmVsc1BLAQItABQABgAIAAAAIQCKRIjSgAIA&#10;ABoFAAAOAAAAAAAAAAAAAAAAAC4CAABkcnMvZTJvRG9jLnhtbFBLAQItABQABgAIAAAAIQBivZdK&#10;3QAAAAcBAAAPAAAAAAAAAAAAAAAAANoEAABkcnMvZG93bnJldi54bWxQSwUGAAAAAAQABADzAAAA&#10;5AUAAAAA&#10;" fillcolor="white [3201]" strokecolor="black [3200]" strokeweight="2pt"/>
            </w:pict>
          </mc:Fallback>
        </mc:AlternateContent>
      </w:r>
      <w:r w:rsidRPr="006F65FD">
        <w:rPr>
          <w:rFonts w:ascii="Times New Roman" w:hAnsi="Times New Roman"/>
          <w:i/>
          <w:sz w:val="26"/>
          <w:szCs w:val="26"/>
        </w:rPr>
        <w:t xml:space="preserve">   </w:t>
      </w:r>
      <w:r w:rsidRPr="006F65FD">
        <w:rPr>
          <w:rFonts w:ascii="Times New Roman" w:hAnsi="Times New Roman"/>
          <w:b/>
          <w:i/>
          <w:sz w:val="26"/>
          <w:szCs w:val="26"/>
        </w:rPr>
        <w:t>Выдать разрешение на первичный пуск газа, законченного строительством объекта</w:t>
      </w:r>
      <w:r w:rsidRPr="006F65FD">
        <w:rPr>
          <w:rFonts w:ascii="Times New Roman" w:hAnsi="Times New Roman"/>
          <w:i/>
          <w:sz w:val="26"/>
          <w:szCs w:val="26"/>
        </w:rPr>
        <w:t xml:space="preserve"> ___________________________________________________________________</w:t>
      </w:r>
    </w:p>
    <w:p w:rsidR="002604F5" w:rsidRPr="006F65FD" w:rsidRDefault="002604F5" w:rsidP="002604F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6F65FD">
        <w:rPr>
          <w:rFonts w:ascii="Times New Roman" w:hAnsi="Times New Roman"/>
          <w:i/>
          <w:sz w:val="26"/>
          <w:szCs w:val="26"/>
        </w:rPr>
        <w:t>_______________________________________________________________________________________________________________________________________________________</w:t>
      </w:r>
    </w:p>
    <w:p w:rsidR="002604F5" w:rsidRPr="006F65FD" w:rsidRDefault="002604F5" w:rsidP="002604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604F5" w:rsidRPr="006F65FD" w:rsidRDefault="002604F5" w:rsidP="002604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65FD">
        <w:rPr>
          <w:rFonts w:ascii="Times New Roman" w:hAnsi="Times New Roman"/>
          <w:sz w:val="26"/>
          <w:szCs w:val="26"/>
        </w:rPr>
        <w:t>Список прилагаемых документов:</w:t>
      </w:r>
    </w:p>
    <w:p w:rsidR="002604F5" w:rsidRPr="006F65FD" w:rsidRDefault="002604F5" w:rsidP="002604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F65FD">
        <w:rPr>
          <w:rFonts w:ascii="Times New Roman" w:hAnsi="Times New Roman"/>
          <w:sz w:val="26"/>
          <w:szCs w:val="26"/>
        </w:rPr>
        <w:t>____________________________________________________________</w:t>
      </w:r>
    </w:p>
    <w:p w:rsidR="002604F5" w:rsidRPr="006F65FD" w:rsidRDefault="002604F5" w:rsidP="002604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F65FD">
        <w:rPr>
          <w:rFonts w:ascii="Times New Roman" w:hAnsi="Times New Roman"/>
          <w:sz w:val="26"/>
          <w:szCs w:val="26"/>
        </w:rPr>
        <w:t>____________________________________________________________</w:t>
      </w:r>
    </w:p>
    <w:p w:rsidR="002604F5" w:rsidRPr="006F65FD" w:rsidRDefault="002604F5" w:rsidP="002604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F65FD">
        <w:rPr>
          <w:rFonts w:ascii="Times New Roman" w:hAnsi="Times New Roman"/>
          <w:sz w:val="26"/>
          <w:szCs w:val="26"/>
        </w:rPr>
        <w:t>____________________________________________________________</w:t>
      </w:r>
    </w:p>
    <w:p w:rsidR="002604F5" w:rsidRPr="006F65FD" w:rsidRDefault="002604F5" w:rsidP="002604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F65FD">
        <w:rPr>
          <w:rFonts w:ascii="Times New Roman" w:hAnsi="Times New Roman"/>
          <w:sz w:val="26"/>
          <w:szCs w:val="26"/>
        </w:rPr>
        <w:t>____________________________________________________________</w:t>
      </w:r>
    </w:p>
    <w:p w:rsidR="002604F5" w:rsidRPr="006F65FD" w:rsidRDefault="002604F5" w:rsidP="002604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F65FD">
        <w:rPr>
          <w:rFonts w:ascii="Times New Roman" w:hAnsi="Times New Roman"/>
          <w:sz w:val="26"/>
          <w:szCs w:val="26"/>
        </w:rPr>
        <w:t>____________________________________________________________</w:t>
      </w:r>
    </w:p>
    <w:p w:rsidR="002604F5" w:rsidRPr="006F65FD" w:rsidRDefault="002604F5" w:rsidP="002604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F65FD">
        <w:rPr>
          <w:rFonts w:ascii="Times New Roman" w:hAnsi="Times New Roman"/>
          <w:sz w:val="26"/>
          <w:szCs w:val="26"/>
        </w:rPr>
        <w:t>____________________________________________________________</w:t>
      </w:r>
    </w:p>
    <w:p w:rsidR="002604F5" w:rsidRPr="00143E00" w:rsidRDefault="002604F5" w:rsidP="00260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04F5" w:rsidRPr="006F65FD" w:rsidRDefault="002604F5" w:rsidP="00260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4F5" w:rsidRDefault="002604F5" w:rsidP="00260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</w:t>
      </w:r>
      <w:r w:rsidRPr="006F6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6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6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6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6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6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6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Подпись</w:t>
      </w:r>
    </w:p>
    <w:p w:rsidR="002604F5" w:rsidRDefault="002604F5" w:rsidP="00260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4F5" w:rsidRDefault="002604F5" w:rsidP="00260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73AD" w:rsidRDefault="00F573AD">
      <w:bookmarkStart w:id="0" w:name="_GoBack"/>
      <w:bookmarkEnd w:id="0"/>
    </w:p>
    <w:sectPr w:rsidR="00F5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53992"/>
    <w:multiLevelType w:val="hybridMultilevel"/>
    <w:tmpl w:val="093A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F5"/>
    <w:rsid w:val="002604F5"/>
    <w:rsid w:val="00F5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shlobin</dc:creator>
  <cp:lastModifiedBy>shlobin</cp:lastModifiedBy>
  <cp:revision>1</cp:revision>
  <dcterms:created xsi:type="dcterms:W3CDTF">2016-05-30T10:13:00Z</dcterms:created>
  <dcterms:modified xsi:type="dcterms:W3CDTF">2016-05-30T10:13:00Z</dcterms:modified>
</cp:coreProperties>
</file>